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13D" w:rsidRDefault="00D2613D" w:rsidP="00D2613D">
      <w:pPr>
        <w:spacing w:after="0" w:line="240" w:lineRule="auto"/>
        <w:rPr>
          <w:rFonts w:ascii="Arial" w:eastAsia="Times New Roman" w:hAnsi="Arial" w:cs="Arial"/>
          <w:b/>
          <w:sz w:val="20"/>
          <w:szCs w:val="20"/>
        </w:rPr>
      </w:pPr>
      <w:r>
        <w:rPr>
          <w:rFonts w:ascii="Arial" w:eastAsia="Times New Roman" w:hAnsi="Arial" w:cs="Arial"/>
          <w:b/>
          <w:sz w:val="20"/>
          <w:szCs w:val="20"/>
        </w:rPr>
        <w:t>Yard Card Financing – New E-Z-GO Vehicles – Offers Expire 9/30/2016</w:t>
      </w:r>
    </w:p>
    <w:p w:rsidR="00D2613D" w:rsidRDefault="00D2613D" w:rsidP="00D2613D">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br/>
      </w:r>
      <w:r>
        <w:rPr>
          <w:rFonts w:ascii="Arial" w:eastAsia="Times New Roman" w:hAnsi="Arial" w:cs="Arial"/>
          <w:sz w:val="20"/>
          <w:szCs w:val="20"/>
          <w:shd w:val="clear" w:color="auto" w:fill="FFFFFF"/>
        </w:rPr>
        <w:t>The Yard Card is a revolving credit-card program. Qualified buyers who are approved for a Yard Card can receive the following terms on purchases of new E-Z-GO vehicles:</w:t>
      </w:r>
    </w:p>
    <w:p w:rsidR="00D2613D" w:rsidRDefault="00D2613D" w:rsidP="00D2613D">
      <w:pPr>
        <w:spacing w:before="100" w:beforeAutospacing="1" w:after="100" w:afterAutospacing="1" w:line="240" w:lineRule="auto"/>
        <w:rPr>
          <w:rFonts w:ascii="Arial" w:eastAsia="Times New Roman" w:hAnsi="Arial" w:cs="Arial"/>
          <w:sz w:val="20"/>
          <w:szCs w:val="20"/>
        </w:rPr>
      </w:pPr>
      <w:r>
        <w:rPr>
          <w:rStyle w:val="A6"/>
          <w:rFonts w:ascii="Arial" w:hAnsi="Arial" w:cs="Arial"/>
          <w:b/>
          <w:bCs/>
          <w:sz w:val="20"/>
          <w:szCs w:val="20"/>
        </w:rPr>
        <w:t xml:space="preserve">No Monthly Interest for 24 Months with Equal Payments: </w:t>
      </w:r>
      <w:r>
        <w:rPr>
          <w:rStyle w:val="A6"/>
          <w:rFonts w:ascii="Arial" w:hAnsi="Arial" w:cs="Arial"/>
          <w:sz w:val="20"/>
          <w:szCs w:val="20"/>
        </w:rPr>
        <w:t xml:space="preserve">Minimum purchase amount of $1,500 is required to qualify for this offer. </w:t>
      </w:r>
      <w:r>
        <w:rPr>
          <w:rStyle w:val="A6"/>
          <w:rFonts w:ascii="Arial" w:hAnsi="Arial" w:cs="Arial"/>
          <w:b/>
          <w:bCs/>
          <w:sz w:val="20"/>
          <w:szCs w:val="20"/>
        </w:rPr>
        <w:t>There is a promotional fee o</w:t>
      </w:r>
      <w:bookmarkStart w:id="0" w:name="_GoBack"/>
      <w:bookmarkEnd w:id="0"/>
      <w:r>
        <w:rPr>
          <w:rStyle w:val="A6"/>
          <w:rFonts w:ascii="Arial" w:hAnsi="Arial" w:cs="Arial"/>
          <w:b/>
          <w:bCs/>
          <w:sz w:val="20"/>
          <w:szCs w:val="20"/>
        </w:rPr>
        <w:t xml:space="preserve">f $125 for this transaction. </w:t>
      </w:r>
      <w:r>
        <w:rPr>
          <w:rStyle w:val="A6"/>
          <w:rFonts w:ascii="Arial" w:hAnsi="Arial" w:cs="Arial"/>
          <w:sz w:val="20"/>
          <w:szCs w:val="20"/>
        </w:rPr>
        <w:t xml:space="preserve">The monthly payment is calculated by dividing the sum of the purchase amount and the promotional fee amount by the number of months in the offer and will pay off the balance if all payments are made on time. Other transactions, including fees and other charges, may affect your overall monthly payment amount. Minimum interest charge is $2. Purchases that do not qualify for this offer may be subject to the standard Purchase APR, currently 28.99% for new accounts and 20.49%-29.99% for existing accounts. This offer may not be combined with other special financing offers. Prior purchases excluded and account must be in good standing. Offer subject to credit approval on a Yard Card credit card account. </w:t>
      </w:r>
    </w:p>
    <w:p w:rsidR="00D2613D" w:rsidRDefault="00D2613D" w:rsidP="00D2613D">
      <w:pPr>
        <w:spacing w:before="100" w:beforeAutospacing="1" w:after="100" w:afterAutospacing="1" w:line="240" w:lineRule="auto"/>
        <w:rPr>
          <w:rStyle w:val="A6"/>
          <w:rFonts w:ascii="Arial" w:hAnsi="Arial" w:cs="Arial"/>
          <w:sz w:val="20"/>
          <w:szCs w:val="20"/>
        </w:rPr>
      </w:pPr>
      <w:r>
        <w:rPr>
          <w:rStyle w:val="A6"/>
          <w:rFonts w:ascii="Arial" w:hAnsi="Arial" w:cs="Arial"/>
          <w:b/>
          <w:bCs/>
          <w:sz w:val="20"/>
          <w:szCs w:val="20"/>
        </w:rPr>
        <w:t xml:space="preserve">2.99% APR with 54 Monthly Payments: </w:t>
      </w:r>
      <w:r>
        <w:rPr>
          <w:rStyle w:val="A6"/>
          <w:rFonts w:ascii="Arial" w:hAnsi="Arial" w:cs="Arial"/>
          <w:sz w:val="20"/>
          <w:szCs w:val="20"/>
        </w:rPr>
        <w:t xml:space="preserve">A minimum purchase amount of $1,500 is required. </w:t>
      </w:r>
      <w:r>
        <w:rPr>
          <w:rStyle w:val="A6"/>
          <w:rFonts w:ascii="Arial" w:hAnsi="Arial" w:cs="Arial"/>
          <w:b/>
          <w:bCs/>
          <w:sz w:val="20"/>
          <w:szCs w:val="20"/>
        </w:rPr>
        <w:t xml:space="preserve">There is a promotional fee of $125 for this transaction. </w:t>
      </w:r>
      <w:r>
        <w:rPr>
          <w:rStyle w:val="A6"/>
          <w:rFonts w:ascii="Arial" w:hAnsi="Arial" w:cs="Arial"/>
          <w:sz w:val="20"/>
          <w:szCs w:val="20"/>
        </w:rPr>
        <w:t xml:space="preserve">We determine your monthly payment amount by applying the promotional APR to the sum of your purchase amount and promotional fee amount and then dividing that amount by the number of months in the offer. This will pay off the balance if all payments are made on time. Other transactions, including fees and other charges, may affect your overall monthly payment amount. Minimum interest charge is $2. Purchases that do not qualify for this offer may be subject to the standard Purchase APR, currently 28.99% for new accounts and 20.49%-29.99% for existing accounts. Offer may not be combined with other special financing offers. Prior purchases excluded and account must be in good standing. Offer subject to credit approval on a Yard Card credit card account. </w:t>
      </w:r>
    </w:p>
    <w:p w:rsidR="00D2613D" w:rsidRDefault="00D2613D" w:rsidP="00D2613D">
      <w:pPr>
        <w:spacing w:after="0" w:line="240" w:lineRule="auto"/>
        <w:rPr>
          <w:b/>
        </w:rPr>
      </w:pPr>
      <w:r>
        <w:rPr>
          <w:rFonts w:ascii="Arial" w:eastAsia="Times New Roman" w:hAnsi="Arial" w:cs="Arial"/>
          <w:b/>
          <w:sz w:val="20"/>
          <w:szCs w:val="20"/>
        </w:rPr>
        <w:t>Yard Card Financing – Used E-Z-GO Vehicles – Offers Expire 9/30/2016</w:t>
      </w:r>
    </w:p>
    <w:p w:rsidR="00D2613D" w:rsidRDefault="00D2613D" w:rsidP="00D2613D">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br/>
      </w:r>
      <w:r>
        <w:rPr>
          <w:rFonts w:ascii="Arial" w:eastAsia="Times New Roman" w:hAnsi="Arial" w:cs="Arial"/>
          <w:sz w:val="20"/>
          <w:szCs w:val="20"/>
          <w:shd w:val="clear" w:color="auto" w:fill="FFFFFF"/>
        </w:rPr>
        <w:t>The Yard Card is a revolving credit-card program. Qualified buyers who are approved for a Yard Card can receive the following terms on purchases of used E-Z-GO vehicles:</w:t>
      </w:r>
    </w:p>
    <w:p w:rsidR="00D2613D" w:rsidRDefault="00D2613D" w:rsidP="00D2613D">
      <w:pPr>
        <w:spacing w:before="100" w:beforeAutospacing="1" w:after="100" w:afterAutospacing="1" w:line="240" w:lineRule="auto"/>
        <w:rPr>
          <w:rFonts w:ascii="Arial" w:eastAsia="Times New Roman" w:hAnsi="Arial" w:cs="Arial"/>
          <w:sz w:val="20"/>
          <w:szCs w:val="20"/>
        </w:rPr>
      </w:pPr>
      <w:r>
        <w:rPr>
          <w:rFonts w:ascii="Arial" w:hAnsi="Arial" w:cs="Arial"/>
          <w:b/>
          <w:bCs/>
          <w:color w:val="000000"/>
          <w:sz w:val="20"/>
          <w:szCs w:val="20"/>
        </w:rPr>
        <w:t xml:space="preserve">3.99% APR with 36 Monthly Payments: </w:t>
      </w:r>
      <w:r>
        <w:rPr>
          <w:rFonts w:ascii="Arial" w:hAnsi="Arial" w:cs="Arial"/>
          <w:color w:val="000000"/>
          <w:sz w:val="20"/>
          <w:szCs w:val="20"/>
        </w:rPr>
        <w:t xml:space="preserve">A minimum purchase amount of $1,500 is required. </w:t>
      </w:r>
      <w:r>
        <w:rPr>
          <w:rFonts w:ascii="Arial" w:hAnsi="Arial" w:cs="Arial"/>
          <w:b/>
          <w:bCs/>
          <w:color w:val="000000"/>
          <w:sz w:val="20"/>
          <w:szCs w:val="20"/>
        </w:rPr>
        <w:t xml:space="preserve">There is a promotional fee of $125 for this transaction. </w:t>
      </w:r>
      <w:r>
        <w:rPr>
          <w:rFonts w:ascii="Arial" w:hAnsi="Arial" w:cs="Arial"/>
          <w:color w:val="000000"/>
          <w:sz w:val="20"/>
          <w:szCs w:val="20"/>
        </w:rPr>
        <w:t xml:space="preserve">We determine your monthly payment amount by applying the promotional APR to the sum of your purchase amount and promotional fee amount and then dividing that amount by the number of months in the offer. This will pay off the balance if all payments are made on time. Other transactions, including fees and other charges, may affect your overall monthly payment amount. Minimum interest charge is $2. Purchases that do not qualify for this offer may be subject to the standard Purchase APR, currently 28.99% for new accounts and 20.49%-29.99% for existing accounts. Offer may not be combined with other special financing offers. Prior purchases excluded and account must be in good standing. Offer subject to credit approval on a Yard Card credit card account. </w:t>
      </w:r>
    </w:p>
    <w:p w:rsidR="00D2613D" w:rsidRDefault="00D2613D" w:rsidP="00D2613D">
      <w:pPr>
        <w:spacing w:before="100" w:beforeAutospacing="1" w:after="100" w:afterAutospacing="1" w:line="240" w:lineRule="auto"/>
        <w:rPr>
          <w:rFonts w:ascii="Arial" w:eastAsia="Times New Roman" w:hAnsi="Arial" w:cs="Arial"/>
          <w:sz w:val="20"/>
          <w:szCs w:val="20"/>
        </w:rPr>
      </w:pPr>
      <w:r>
        <w:rPr>
          <w:rFonts w:ascii="Arial" w:hAnsi="Arial" w:cs="Arial"/>
          <w:b/>
          <w:bCs/>
          <w:color w:val="000000"/>
          <w:sz w:val="20"/>
          <w:szCs w:val="20"/>
        </w:rPr>
        <w:t xml:space="preserve">3.99% APR with 54 Monthly Payments: </w:t>
      </w:r>
      <w:r>
        <w:rPr>
          <w:rFonts w:ascii="Arial" w:hAnsi="Arial" w:cs="Arial"/>
          <w:color w:val="000000"/>
          <w:sz w:val="20"/>
          <w:szCs w:val="20"/>
        </w:rPr>
        <w:t xml:space="preserve">A minimum purchase amount of $1,500 is required. </w:t>
      </w:r>
      <w:r>
        <w:rPr>
          <w:rFonts w:ascii="Arial" w:hAnsi="Arial" w:cs="Arial"/>
          <w:b/>
          <w:bCs/>
          <w:color w:val="000000"/>
          <w:sz w:val="20"/>
          <w:szCs w:val="20"/>
        </w:rPr>
        <w:t xml:space="preserve">There is a promotional fee of $125 for this transaction. </w:t>
      </w:r>
      <w:r>
        <w:rPr>
          <w:rFonts w:ascii="Arial" w:hAnsi="Arial" w:cs="Arial"/>
          <w:color w:val="000000"/>
          <w:sz w:val="20"/>
          <w:szCs w:val="20"/>
        </w:rPr>
        <w:t xml:space="preserve">We determine your monthly payment amount by applying the promotional APR to the sum of your purchase amount and promotional fee amount and then dividing that amount by the number of months in the offer. This will pay off the balance if all payments are made on time. Other transactions, including fees and other charges, may affect your overall monthly payment amount. Minimum interest charge is $2. Purchases that do not qualify for this offer may be subject to the standard Purchase APR, currently 28.99% for new accounts and 20.49%-29.99% for existing accounts. Offer may not be combined with other special financing offers. Prior purchases excluded and account must be in good standing. Offer subject to credit approval on a Yard Card credit card account. </w:t>
      </w:r>
    </w:p>
    <w:p w:rsidR="00D2613D" w:rsidRDefault="00D2613D" w:rsidP="00D2613D">
      <w:pPr>
        <w:spacing w:before="100" w:beforeAutospacing="1" w:after="100" w:afterAutospacing="1" w:line="240" w:lineRule="auto"/>
        <w:rPr>
          <w:rFonts w:ascii="Arial" w:hAnsi="Arial" w:cs="Arial"/>
          <w:b/>
          <w:bCs/>
          <w:color w:val="000000"/>
          <w:sz w:val="20"/>
          <w:szCs w:val="20"/>
        </w:rPr>
      </w:pPr>
      <w:r>
        <w:rPr>
          <w:rFonts w:ascii="Arial" w:hAnsi="Arial" w:cs="Arial"/>
          <w:b/>
          <w:bCs/>
          <w:color w:val="000000"/>
          <w:sz w:val="20"/>
          <w:szCs w:val="20"/>
        </w:rPr>
        <w:t xml:space="preserve">5.99% APR with 48 Monthly Payments: </w:t>
      </w:r>
      <w:r>
        <w:rPr>
          <w:rFonts w:ascii="Arial" w:hAnsi="Arial" w:cs="Arial"/>
          <w:color w:val="000000"/>
          <w:sz w:val="20"/>
          <w:szCs w:val="20"/>
        </w:rPr>
        <w:t xml:space="preserve">A minimum purchase amount of $1,500 is required. </w:t>
      </w:r>
      <w:r>
        <w:rPr>
          <w:rFonts w:ascii="Arial" w:hAnsi="Arial" w:cs="Arial"/>
          <w:b/>
          <w:bCs/>
          <w:color w:val="000000"/>
          <w:sz w:val="20"/>
          <w:szCs w:val="20"/>
        </w:rPr>
        <w:t xml:space="preserve">There is a promotional fee of $125 for this transaction. </w:t>
      </w:r>
      <w:r>
        <w:rPr>
          <w:rFonts w:ascii="Arial" w:hAnsi="Arial" w:cs="Arial"/>
          <w:color w:val="000000"/>
          <w:sz w:val="20"/>
          <w:szCs w:val="20"/>
        </w:rPr>
        <w:t xml:space="preserve">We determine your monthly payment amount by applying the promotional APR to the sum of your purchase amount and promotional fee amount and then dividing that amount by the number of months in the offer. This will pay off the balance if all payments are made on time. Other transactions, including fees and other charges, may affect your overall monthly payment </w:t>
      </w:r>
      <w:r>
        <w:rPr>
          <w:rFonts w:ascii="Arial" w:hAnsi="Arial" w:cs="Arial"/>
          <w:color w:val="000000"/>
          <w:sz w:val="20"/>
          <w:szCs w:val="20"/>
        </w:rPr>
        <w:lastRenderedPageBreak/>
        <w:t>amount. Minimum interest charge is $2. Purchases that do not qualify for this offer may be subject to the standard Purchase APR, currently 28.99% for new accounts and 20.49%-29.99% for existing accounts. Offer may not be combined with other special financing offers. Prior purchases excluded and account must be in good standing. Offer subject to credit approval on a Yard Card credit card account.</w:t>
      </w:r>
    </w:p>
    <w:p w:rsidR="008755DF" w:rsidRDefault="008755DF"/>
    <w:sectPr w:rsidR="008755D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13D" w:rsidRDefault="00D2613D" w:rsidP="00D2613D">
      <w:pPr>
        <w:spacing w:after="0" w:line="240" w:lineRule="auto"/>
      </w:pPr>
      <w:r>
        <w:separator/>
      </w:r>
    </w:p>
  </w:endnote>
  <w:endnote w:type="continuationSeparator" w:id="0">
    <w:p w:rsidR="00D2613D" w:rsidRDefault="00D2613D" w:rsidP="00D2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EHIH P+ Helvetica Neue LT Std">
    <w:altName w:val="MEHIH P+ Helvetica Neue LT St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13D" w:rsidRDefault="00D2613D" w:rsidP="00D2613D">
    <w:pPr>
      <w:pStyle w:val="Footer"/>
    </w:pPr>
    <w:r>
      <w:t xml:space="preserve"> </w:t>
    </w:r>
    <w:fldSimple w:instr=" DOCPROPERTY &quot;aliashDocumentMarking&quot; \* MERGEFORMAT ">
      <w:r>
        <w:t>Internal</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13D" w:rsidRDefault="00D2613D" w:rsidP="00D2613D">
    <w:pPr>
      <w:pStyle w:val="Footer"/>
    </w:pPr>
    <w:r>
      <w:t xml:space="preserve"> </w:t>
    </w:r>
    <w:fldSimple w:instr=" DOCPROPERTY &quot;aliashDocumentMarking&quot; \* MERGEFORMAT ">
      <w:r>
        <w:t>Internal</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13D" w:rsidRDefault="00D2613D" w:rsidP="00D2613D">
    <w:pPr>
      <w:pStyle w:val="Footer"/>
    </w:pPr>
    <w:r>
      <w:t xml:space="preserve"> </w:t>
    </w:r>
    <w:fldSimple w:instr=" DOCPROPERTY &quot;aliashDocumentMarking&quot; \* MERGEFORMAT ">
      <w:r>
        <w:t>Internal</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13D" w:rsidRDefault="00D2613D" w:rsidP="00D2613D">
      <w:pPr>
        <w:spacing w:after="0" w:line="240" w:lineRule="auto"/>
      </w:pPr>
      <w:r>
        <w:separator/>
      </w:r>
    </w:p>
  </w:footnote>
  <w:footnote w:type="continuationSeparator" w:id="0">
    <w:p w:rsidR="00D2613D" w:rsidRDefault="00D2613D" w:rsidP="00D261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13D" w:rsidRDefault="00D261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13D" w:rsidRDefault="00D261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13D" w:rsidRDefault="00D261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13D"/>
    <w:rsid w:val="008755DF"/>
    <w:rsid w:val="00D26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1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6">
    <w:name w:val="A6"/>
    <w:uiPriority w:val="99"/>
    <w:rsid w:val="00D2613D"/>
    <w:rPr>
      <w:rFonts w:ascii="MEHIH P+ Helvetica Neue LT Std" w:hAnsi="MEHIH P+ Helvetica Neue LT Std" w:cs="MEHIH P+ Helvetica Neue LT Std" w:hint="default"/>
      <w:color w:val="000000"/>
      <w:sz w:val="14"/>
      <w:szCs w:val="14"/>
    </w:rPr>
  </w:style>
  <w:style w:type="paragraph" w:styleId="Header">
    <w:name w:val="header"/>
    <w:basedOn w:val="Normal"/>
    <w:link w:val="HeaderChar"/>
    <w:uiPriority w:val="99"/>
    <w:unhideWhenUsed/>
    <w:rsid w:val="00D261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13D"/>
  </w:style>
  <w:style w:type="paragraph" w:styleId="Footer">
    <w:name w:val="footer"/>
    <w:basedOn w:val="Normal"/>
    <w:link w:val="FooterChar"/>
    <w:uiPriority w:val="99"/>
    <w:unhideWhenUsed/>
    <w:rsid w:val="00D261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1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1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6">
    <w:name w:val="A6"/>
    <w:uiPriority w:val="99"/>
    <w:rsid w:val="00D2613D"/>
    <w:rPr>
      <w:rFonts w:ascii="MEHIH P+ Helvetica Neue LT Std" w:hAnsi="MEHIH P+ Helvetica Neue LT Std" w:cs="MEHIH P+ Helvetica Neue LT Std" w:hint="default"/>
      <w:color w:val="000000"/>
      <w:sz w:val="14"/>
      <w:szCs w:val="14"/>
    </w:rPr>
  </w:style>
  <w:style w:type="paragraph" w:styleId="Header">
    <w:name w:val="header"/>
    <w:basedOn w:val="Normal"/>
    <w:link w:val="HeaderChar"/>
    <w:uiPriority w:val="99"/>
    <w:unhideWhenUsed/>
    <w:rsid w:val="00D261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13D"/>
  </w:style>
  <w:style w:type="paragraph" w:styleId="Footer">
    <w:name w:val="footer"/>
    <w:basedOn w:val="Normal"/>
    <w:link w:val="FooterChar"/>
    <w:uiPriority w:val="99"/>
    <w:unhideWhenUsed/>
    <w:rsid w:val="00D261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51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818</Words>
  <Characters>4153</Characters>
  <Application>Microsoft Office Word</Application>
  <DocSecurity>0</DocSecurity>
  <Lines>53</Lines>
  <Paragraphs>9</Paragraphs>
  <ScaleCrop>false</ScaleCrop>
  <HeadingPairs>
    <vt:vector size="2" baseType="variant">
      <vt:variant>
        <vt:lpstr>Title</vt:lpstr>
      </vt:variant>
      <vt:variant>
        <vt:i4>1</vt:i4>
      </vt:variant>
    </vt:vector>
  </HeadingPairs>
  <TitlesOfParts>
    <vt:vector size="1" baseType="lpstr">
      <vt:lpstr/>
    </vt:vector>
  </TitlesOfParts>
  <Company>TD</Company>
  <LinksUpToDate>false</LinksUpToDate>
  <CharactersWithSpaces>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Rory W</dc:creator>
  <cp:keywords>Internal</cp:keywords>
  <cp:lastModifiedBy>Campbell, Rory W</cp:lastModifiedBy>
  <cp:revision>1</cp:revision>
  <dcterms:created xsi:type="dcterms:W3CDTF">2016-08-25T15:05:00Z</dcterms:created>
  <dcterms:modified xsi:type="dcterms:W3CDTF">2016-08-25T15:06:00Z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d2c23b28-ec9f-4d62-b8ee-c91be85d2038</vt:lpwstr>
  </property>
  <property fmtid="{D5CDD505-2E9C-101B-9397-08002B2CF9AE}" pid="3" name="aliashDocumentMarking">
    <vt:lpwstr>Internal</vt:lpwstr>
  </property>
  <property fmtid="{D5CDD505-2E9C-101B-9397-08002B2CF9AE}" pid="4" name="TDDCSClassification">
    <vt:lpwstr>Internal</vt:lpwstr>
  </property>
  <property fmtid="{D5CDD505-2E9C-101B-9397-08002B2CF9AE}" pid="5" name="kjhasxiQ">
    <vt:lpwstr>Internal</vt:lpwstr>
  </property>
</Properties>
</file>